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6F16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p w14:paraId="50DB1CF5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p w14:paraId="7E7C3798" w14:textId="2CB03AC4" w:rsidR="00215776" w:rsidRDefault="00215776" w:rsidP="0021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F1">
        <w:rPr>
          <w:rFonts w:ascii="Times New Roman" w:hAnsi="Times New Roman" w:cs="Times New Roman"/>
          <w:b/>
          <w:sz w:val="28"/>
          <w:szCs w:val="28"/>
        </w:rPr>
        <w:t xml:space="preserve">Проект  </w:t>
      </w:r>
      <w:r w:rsidRPr="001B5473">
        <w:rPr>
          <w:rFonts w:ascii="Times New Roman" w:hAnsi="Times New Roman" w:cs="Times New Roman"/>
          <w:b/>
          <w:sz w:val="28"/>
          <w:szCs w:val="28"/>
        </w:rPr>
        <w:t>№</w:t>
      </w:r>
      <w:r w:rsidRPr="00215776">
        <w:t xml:space="preserve"> </w:t>
      </w:r>
      <w:r w:rsidRPr="00215776">
        <w:rPr>
          <w:rFonts w:ascii="Times New Roman" w:hAnsi="Times New Roman" w:cs="Times New Roman"/>
          <w:b/>
          <w:bCs/>
          <w:sz w:val="28"/>
          <w:szCs w:val="28"/>
        </w:rPr>
        <w:t xml:space="preserve">BG05SFPR002-1.012-0365-C01, </w:t>
      </w:r>
    </w:p>
    <w:p w14:paraId="7E6DB23C" w14:textId="62B370BD" w:rsidR="00215776" w:rsidRDefault="00215776" w:rsidP="0021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96BD4">
        <w:rPr>
          <w:rFonts w:ascii="Times New Roman" w:hAnsi="Times New Roman" w:cs="Times New Roman"/>
          <w:b/>
          <w:sz w:val="28"/>
          <w:szCs w:val="28"/>
        </w:rPr>
        <w:t>„</w:t>
      </w:r>
      <w:r w:rsidRPr="00215776">
        <w:rPr>
          <w:rFonts w:ascii="Times New Roman" w:hAnsi="Times New Roman" w:cs="Times New Roman"/>
          <w:b/>
          <w:sz w:val="28"/>
          <w:szCs w:val="28"/>
        </w:rPr>
        <w:t>Устойчива заетост в ЕВРОМЕБЕЛ-2007 ЕООД</w:t>
      </w:r>
      <w:r w:rsidRPr="002C07FF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14:paraId="41B9773C" w14:textId="77777777" w:rsidR="00215776" w:rsidRDefault="00215776" w:rsidP="0021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005AD" w14:textId="77777777" w:rsidR="00215776" w:rsidRDefault="00215776" w:rsidP="0021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67F42" w14:textId="77777777" w:rsidR="00215776" w:rsidRPr="008A41F1" w:rsidRDefault="00215776" w:rsidP="00BB05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1F1">
        <w:rPr>
          <w:rFonts w:ascii="Times New Roman" w:hAnsi="Times New Roman" w:cs="Times New Roman"/>
          <w:b/>
          <w:sz w:val="24"/>
          <w:szCs w:val="24"/>
          <w:u w:val="single"/>
        </w:rPr>
        <w:t>Период на реализиране:</w:t>
      </w:r>
    </w:p>
    <w:p w14:paraId="08CCF6C7" w14:textId="076724C7" w:rsidR="00215776" w:rsidRPr="00900F0A" w:rsidRDefault="00215776" w:rsidP="00BB05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C5C28">
        <w:rPr>
          <w:rFonts w:ascii="Times New Roman" w:hAnsi="Times New Roman" w:cs="Times New Roman"/>
          <w:b/>
          <w:sz w:val="24"/>
          <w:szCs w:val="24"/>
        </w:rPr>
        <w:t>6</w:t>
      </w:r>
      <w:r w:rsidRPr="00316904">
        <w:rPr>
          <w:rFonts w:ascii="Times New Roman" w:hAnsi="Times New Roman" w:cs="Times New Roman"/>
          <w:b/>
          <w:sz w:val="24"/>
          <w:szCs w:val="24"/>
        </w:rPr>
        <w:t xml:space="preserve"> месеца: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776">
        <w:rPr>
          <w:rFonts w:ascii="Times New Roman" w:hAnsi="Times New Roman" w:cs="Times New Roman"/>
          <w:b/>
          <w:sz w:val="24"/>
          <w:szCs w:val="24"/>
        </w:rPr>
        <w:t xml:space="preserve">01.09.2024 </w:t>
      </w:r>
      <w:r w:rsidR="00AC5C28"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C5C28" w:rsidRPr="00AC5C28">
        <w:rPr>
          <w:rFonts w:ascii="Times New Roman" w:hAnsi="Times New Roman" w:cs="Times New Roman"/>
          <w:b/>
          <w:sz w:val="24"/>
          <w:szCs w:val="24"/>
        </w:rPr>
        <w:t xml:space="preserve">01.01.2026 </w:t>
      </w:r>
      <w:r w:rsidRPr="00316904">
        <w:rPr>
          <w:rFonts w:ascii="Times New Roman" w:hAnsi="Times New Roman" w:cs="Times New Roman"/>
          <w:b/>
          <w:sz w:val="24"/>
          <w:szCs w:val="24"/>
        </w:rPr>
        <w:t>г.</w:t>
      </w:r>
    </w:p>
    <w:p w14:paraId="2E3F8A6E" w14:textId="77777777" w:rsidR="00BB05C7" w:rsidRDefault="00BB05C7" w:rsidP="00BB05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23D4C9" w14:textId="64D3BE90" w:rsidR="00215776" w:rsidRPr="00900F0A" w:rsidRDefault="00215776" w:rsidP="00BB05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14F8">
        <w:rPr>
          <w:rFonts w:ascii="Times New Roman" w:hAnsi="Times New Roman" w:cs="Times New Roman"/>
          <w:b/>
          <w:sz w:val="24"/>
          <w:szCs w:val="24"/>
          <w:u w:val="single"/>
        </w:rPr>
        <w:t>Общ бюджет на проекта:</w:t>
      </w:r>
      <w:r w:rsidRPr="00900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C28" w:rsidRPr="00AC5C28">
        <w:rPr>
          <w:rFonts w:ascii="Times New Roman" w:hAnsi="Times New Roman" w:cs="Times New Roman"/>
          <w:b/>
          <w:sz w:val="24"/>
          <w:szCs w:val="24"/>
        </w:rPr>
        <w:t>97</w:t>
      </w:r>
      <w:r w:rsidR="00AC5C28">
        <w:rPr>
          <w:rFonts w:ascii="Times New Roman" w:hAnsi="Times New Roman" w:cs="Times New Roman"/>
          <w:b/>
          <w:sz w:val="24"/>
          <w:szCs w:val="24"/>
        </w:rPr>
        <w:t> </w:t>
      </w:r>
      <w:r w:rsidR="00AC5C28" w:rsidRPr="00AC5C28">
        <w:rPr>
          <w:rFonts w:ascii="Times New Roman" w:hAnsi="Times New Roman" w:cs="Times New Roman"/>
          <w:b/>
          <w:sz w:val="24"/>
          <w:szCs w:val="24"/>
        </w:rPr>
        <w:t>587</w:t>
      </w:r>
      <w:r w:rsidR="00AC5C28">
        <w:rPr>
          <w:rFonts w:ascii="Times New Roman" w:hAnsi="Times New Roman" w:cs="Times New Roman"/>
          <w:b/>
          <w:sz w:val="24"/>
          <w:szCs w:val="24"/>
        </w:rPr>
        <w:t>,</w:t>
      </w:r>
      <w:r w:rsidR="00AC5C28" w:rsidRPr="00AC5C28">
        <w:rPr>
          <w:rFonts w:ascii="Times New Roman" w:hAnsi="Times New Roman" w:cs="Times New Roman"/>
          <w:b/>
          <w:sz w:val="24"/>
          <w:szCs w:val="24"/>
        </w:rPr>
        <w:t xml:space="preserve">60 </w:t>
      </w:r>
      <w:r w:rsidRPr="00900F0A">
        <w:rPr>
          <w:rFonts w:ascii="Times New Roman" w:hAnsi="Times New Roman" w:cs="Times New Roman"/>
          <w:b/>
          <w:sz w:val="24"/>
          <w:szCs w:val="24"/>
        </w:rPr>
        <w:t>лв.</w:t>
      </w:r>
    </w:p>
    <w:p w14:paraId="7EC95E8C" w14:textId="77777777" w:rsidR="00BB05C7" w:rsidRDefault="00BB05C7" w:rsidP="00BB05C7">
      <w:pPr>
        <w:pStyle w:val="Default"/>
        <w:jc w:val="both"/>
        <w:rPr>
          <w:b/>
          <w:u w:val="single"/>
          <w:lang w:val="bg-BG"/>
        </w:rPr>
      </w:pPr>
    </w:p>
    <w:p w14:paraId="0BA6E81B" w14:textId="5D360EFC" w:rsidR="00215776" w:rsidRPr="00214900" w:rsidRDefault="00215776" w:rsidP="00BB05C7">
      <w:pPr>
        <w:pStyle w:val="Default"/>
        <w:jc w:val="both"/>
        <w:rPr>
          <w:sz w:val="22"/>
          <w:szCs w:val="22"/>
        </w:rPr>
      </w:pPr>
      <w:proofErr w:type="spellStart"/>
      <w:r w:rsidRPr="007F14F8">
        <w:rPr>
          <w:b/>
          <w:u w:val="single"/>
        </w:rPr>
        <w:t>Размер</w:t>
      </w:r>
      <w:proofErr w:type="spellEnd"/>
      <w:r w:rsidRPr="007F14F8">
        <w:rPr>
          <w:b/>
          <w:u w:val="single"/>
        </w:rPr>
        <w:t xml:space="preserve"> </w:t>
      </w:r>
      <w:proofErr w:type="spellStart"/>
      <w:r w:rsidRPr="007F14F8">
        <w:rPr>
          <w:b/>
          <w:u w:val="single"/>
        </w:rPr>
        <w:t>на</w:t>
      </w:r>
      <w:proofErr w:type="spellEnd"/>
      <w:r w:rsidRPr="007F14F8">
        <w:rPr>
          <w:b/>
          <w:u w:val="single"/>
        </w:rPr>
        <w:t xml:space="preserve"> БФП:</w:t>
      </w:r>
      <w:r w:rsidRPr="00900F0A">
        <w:rPr>
          <w:b/>
        </w:rPr>
        <w:t xml:space="preserve"> </w:t>
      </w:r>
      <w:r w:rsidR="00AC5C28" w:rsidRPr="00AC5C28">
        <w:rPr>
          <w:b/>
        </w:rPr>
        <w:t xml:space="preserve">97 587,60 </w:t>
      </w:r>
      <w:proofErr w:type="spellStart"/>
      <w:r w:rsidRPr="0000269C">
        <w:rPr>
          <w:b/>
        </w:rPr>
        <w:t>лв</w:t>
      </w:r>
      <w:proofErr w:type="spellEnd"/>
      <w:r w:rsidRPr="0000269C">
        <w:t>.,</w:t>
      </w:r>
      <w:r>
        <w:rPr>
          <w:lang w:val="en-US"/>
        </w:rPr>
        <w:t xml:space="preserve"> </w:t>
      </w:r>
      <w:proofErr w:type="spellStart"/>
      <w:r w:rsidRPr="0000269C">
        <w:t>от</w:t>
      </w:r>
      <w:proofErr w:type="spellEnd"/>
      <w:r w:rsidRPr="0000269C">
        <w:t xml:space="preserve"> </w:t>
      </w:r>
      <w:proofErr w:type="spellStart"/>
      <w:r w:rsidRPr="0000269C">
        <w:t>които</w:t>
      </w:r>
      <w:proofErr w:type="spellEnd"/>
      <w:r w:rsidRPr="0000269C">
        <w:t xml:space="preserve"> </w:t>
      </w:r>
      <w:r w:rsidR="00AC5C28" w:rsidRPr="00AC5C28">
        <w:t>82</w:t>
      </w:r>
      <w:r w:rsidR="00AC5C28">
        <w:t> </w:t>
      </w:r>
      <w:r w:rsidR="00AC5C28" w:rsidRPr="00AC5C28">
        <w:t>949</w:t>
      </w:r>
      <w:r w:rsidR="00AC5C28">
        <w:t>,</w:t>
      </w:r>
      <w:r w:rsidR="00AC5C28" w:rsidRPr="00AC5C28">
        <w:t>46</w:t>
      </w:r>
      <w:r w:rsidR="00AC5C28">
        <w:t xml:space="preserve"> </w:t>
      </w:r>
      <w:r w:rsidRPr="0000269C">
        <w:t>л</w:t>
      </w:r>
      <w:r w:rsidR="001B5247">
        <w:rPr>
          <w:lang w:val="bg-BG"/>
        </w:rPr>
        <w:t>в.</w:t>
      </w:r>
      <w:r w:rsidRPr="0000269C">
        <w:t xml:space="preserve"> (85%) </w:t>
      </w:r>
      <w:r w:rsidR="00A31DD3">
        <w:rPr>
          <w:lang w:val="bg-BG"/>
        </w:rPr>
        <w:t>финансиране от</w:t>
      </w:r>
      <w:r w:rsidRPr="0000269C">
        <w:t xml:space="preserve"> </w:t>
      </w:r>
      <w:r w:rsidR="0029272E">
        <w:rPr>
          <w:lang w:val="bg-BG"/>
        </w:rPr>
        <w:t>Европейския съюз</w:t>
      </w:r>
      <w:r w:rsidRPr="0000269C">
        <w:t xml:space="preserve"> </w:t>
      </w:r>
      <w:r w:rsidR="00214900">
        <w:rPr>
          <w:lang w:val="en-US"/>
        </w:rPr>
        <w:t>(</w:t>
      </w:r>
      <w:r w:rsidR="00214900">
        <w:rPr>
          <w:sz w:val="22"/>
          <w:szCs w:val="22"/>
        </w:rPr>
        <w:t>ЕСФ+)</w:t>
      </w:r>
      <w:r w:rsidR="00214900">
        <w:rPr>
          <w:lang w:val="en-US"/>
        </w:rPr>
        <w:t xml:space="preserve"> </w:t>
      </w:r>
      <w:r w:rsidRPr="0000269C">
        <w:t xml:space="preserve">и </w:t>
      </w:r>
      <w:r w:rsidR="00AC5C28" w:rsidRPr="00AC5C28">
        <w:t>14</w:t>
      </w:r>
      <w:r w:rsidR="00AC5C28">
        <w:t> </w:t>
      </w:r>
      <w:r w:rsidR="00AC5C28" w:rsidRPr="00AC5C28">
        <w:t>638</w:t>
      </w:r>
      <w:r w:rsidR="00AC5C28">
        <w:t>,</w:t>
      </w:r>
      <w:r w:rsidR="00AC5C28" w:rsidRPr="00AC5C28">
        <w:t>14</w:t>
      </w:r>
      <w:r w:rsidR="002E0A8E">
        <w:t xml:space="preserve"> </w:t>
      </w:r>
      <w:r w:rsidR="0029272E">
        <w:rPr>
          <w:lang w:val="bg-BG"/>
        </w:rPr>
        <w:t>л</w:t>
      </w:r>
      <w:r w:rsidR="001B5247">
        <w:rPr>
          <w:lang w:val="bg-BG"/>
        </w:rPr>
        <w:t>в.</w:t>
      </w:r>
      <w:r w:rsidR="0029272E">
        <w:rPr>
          <w:lang w:val="bg-BG"/>
        </w:rPr>
        <w:t xml:space="preserve"> </w:t>
      </w:r>
      <w:r w:rsidRPr="0000269C">
        <w:t xml:space="preserve">(15%) </w:t>
      </w:r>
      <w:r w:rsidR="00E1707B">
        <w:rPr>
          <w:lang w:val="bg-BG"/>
        </w:rPr>
        <w:t>Национално съфинансиране</w:t>
      </w:r>
      <w:r w:rsidR="00AC5C28">
        <w:t>.</w:t>
      </w:r>
    </w:p>
    <w:p w14:paraId="6FEF602A" w14:textId="77777777" w:rsidR="00BB05C7" w:rsidRDefault="00BB05C7" w:rsidP="00BB05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92EDE4" w14:textId="5CBA3E28" w:rsidR="00215776" w:rsidRPr="00CA6160" w:rsidRDefault="00215776" w:rsidP="00BB05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160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Кратко описание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проекта:</w:t>
      </w:r>
    </w:p>
    <w:p w14:paraId="2DBD43BB" w14:textId="4263EBD5" w:rsidR="00215776" w:rsidRDefault="00215776" w:rsidP="00BB0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2E0A8E">
        <w:rPr>
          <w:rFonts w:ascii="Times New Roman" w:hAnsi="Times New Roman" w:cs="Times New Roman"/>
          <w:sz w:val="24"/>
          <w:szCs w:val="24"/>
        </w:rPr>
        <w:t>ът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E4">
        <w:rPr>
          <w:rFonts w:ascii="Times New Roman" w:hAnsi="Times New Roman" w:cs="Times New Roman"/>
          <w:sz w:val="24"/>
          <w:szCs w:val="24"/>
        </w:rPr>
        <w:t xml:space="preserve">е насочен </w:t>
      </w:r>
      <w:r w:rsidRPr="002C07FF">
        <w:rPr>
          <w:rFonts w:ascii="Times New Roman" w:hAnsi="Times New Roman" w:cs="Times New Roman"/>
          <w:sz w:val="24"/>
          <w:szCs w:val="24"/>
        </w:rPr>
        <w:t xml:space="preserve">към </w:t>
      </w:r>
      <w:r w:rsidR="00B76792" w:rsidRPr="00B76792">
        <w:rPr>
          <w:rFonts w:ascii="Times New Roman" w:hAnsi="Times New Roman" w:cs="Times New Roman"/>
          <w:sz w:val="24"/>
          <w:szCs w:val="24"/>
        </w:rPr>
        <w:t xml:space="preserve">създаване на устойчиви работни места в ЕВРОМЕБЕЛ-2007 ЕООД. В рамките на проекта ще бъдат наети 5 лица и ще бъде осигурена подкрепа на работното място чрез ментори, съгласно индивидуалните нужди на </w:t>
      </w:r>
      <w:proofErr w:type="spellStart"/>
      <w:r w:rsidR="00B76792" w:rsidRPr="00B76792">
        <w:rPr>
          <w:rFonts w:ascii="Times New Roman" w:hAnsi="Times New Roman" w:cs="Times New Roman"/>
          <w:sz w:val="24"/>
          <w:szCs w:val="24"/>
        </w:rPr>
        <w:t>новонаетите</w:t>
      </w:r>
      <w:proofErr w:type="spellEnd"/>
      <w:r w:rsidR="00B76792" w:rsidRPr="00B76792">
        <w:rPr>
          <w:rFonts w:ascii="Times New Roman" w:hAnsi="Times New Roman" w:cs="Times New Roman"/>
          <w:sz w:val="24"/>
          <w:szCs w:val="24"/>
        </w:rPr>
        <w:t xml:space="preserve"> лица от целевата група за период до 6 м</w:t>
      </w:r>
      <w:r w:rsidR="00214900">
        <w:rPr>
          <w:rFonts w:ascii="Times New Roman" w:hAnsi="Times New Roman" w:cs="Times New Roman"/>
          <w:sz w:val="24"/>
          <w:szCs w:val="24"/>
        </w:rPr>
        <w:t>есеца</w:t>
      </w:r>
      <w:r w:rsidR="00B76792" w:rsidRPr="00B76792">
        <w:rPr>
          <w:rFonts w:ascii="Times New Roman" w:hAnsi="Times New Roman" w:cs="Times New Roman"/>
          <w:sz w:val="24"/>
          <w:szCs w:val="24"/>
        </w:rPr>
        <w:t>, с цел да се гарантира безпроблемната работа на новоназначените лица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07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C3918" w14:textId="77777777" w:rsidR="00215776" w:rsidRPr="0000269C" w:rsidRDefault="00215776" w:rsidP="00BB0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9C">
        <w:rPr>
          <w:rFonts w:ascii="Times New Roman" w:hAnsi="Times New Roman" w:cs="Times New Roman"/>
          <w:sz w:val="24"/>
          <w:szCs w:val="24"/>
        </w:rPr>
        <w:t xml:space="preserve">Основните дейности, които ще бъдат реализирани по проекта са: </w:t>
      </w:r>
    </w:p>
    <w:p w14:paraId="64D4390C" w14:textId="2C38C877" w:rsidR="00B76792" w:rsidRPr="00B76792" w:rsidRDefault="00B76792" w:rsidP="00BB0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792">
        <w:rPr>
          <w:rFonts w:ascii="Times New Roman" w:hAnsi="Times New Roman" w:cs="Times New Roman"/>
          <w:sz w:val="24"/>
          <w:szCs w:val="24"/>
        </w:rPr>
        <w:t>1. Наемане на лица от целевата група</w:t>
      </w:r>
      <w:r w:rsidR="002E0A8E">
        <w:rPr>
          <w:rFonts w:ascii="Times New Roman" w:hAnsi="Times New Roman" w:cs="Times New Roman"/>
          <w:sz w:val="24"/>
          <w:szCs w:val="24"/>
        </w:rPr>
        <w:t>;</w:t>
      </w:r>
    </w:p>
    <w:p w14:paraId="241A0678" w14:textId="6D9CFE13" w:rsidR="00215776" w:rsidRDefault="00B76792" w:rsidP="00BB0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792">
        <w:rPr>
          <w:rFonts w:ascii="Times New Roman" w:hAnsi="Times New Roman" w:cs="Times New Roman"/>
          <w:sz w:val="24"/>
          <w:szCs w:val="24"/>
        </w:rPr>
        <w:t xml:space="preserve">2. Подкрепа на работното място чрез ментор, съгласно индивидуалните нужди на </w:t>
      </w:r>
      <w:proofErr w:type="spellStart"/>
      <w:r w:rsidRPr="00B76792">
        <w:rPr>
          <w:rFonts w:ascii="Times New Roman" w:hAnsi="Times New Roman" w:cs="Times New Roman"/>
          <w:sz w:val="24"/>
          <w:szCs w:val="24"/>
        </w:rPr>
        <w:t>новонаетите</w:t>
      </w:r>
      <w:proofErr w:type="spellEnd"/>
      <w:r w:rsidRPr="00B76792">
        <w:rPr>
          <w:rFonts w:ascii="Times New Roman" w:hAnsi="Times New Roman" w:cs="Times New Roman"/>
          <w:sz w:val="24"/>
          <w:szCs w:val="24"/>
        </w:rPr>
        <w:t xml:space="preserve"> лица от целевата група за период до 6 м</w:t>
      </w:r>
      <w:r w:rsidR="001B5247">
        <w:rPr>
          <w:rFonts w:ascii="Times New Roman" w:hAnsi="Times New Roman" w:cs="Times New Roman"/>
          <w:sz w:val="24"/>
          <w:szCs w:val="24"/>
        </w:rPr>
        <w:t>есеца.</w:t>
      </w:r>
    </w:p>
    <w:p w14:paraId="01300FEF" w14:textId="77777777" w:rsidR="002E0A8E" w:rsidRPr="008D2B72" w:rsidRDefault="002E0A8E" w:rsidP="00BB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1576F20D" w14:textId="77777777" w:rsidR="00215776" w:rsidRPr="00CA6160" w:rsidRDefault="00215776" w:rsidP="00BB05C7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A61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Цели на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проекта</w:t>
      </w:r>
      <w:r w:rsidRPr="00CA616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:</w:t>
      </w:r>
    </w:p>
    <w:p w14:paraId="0F30A901" w14:textId="2BDFF2CE" w:rsidR="00215776" w:rsidRPr="00A270A4" w:rsidRDefault="00215776" w:rsidP="00BB0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Проектът </w:t>
      </w:r>
      <w:r w:rsidRPr="00E83F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напълно </w:t>
      </w:r>
      <w:r w:rsidR="00B76792"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отговаря на целта на настоящата процедура за предоставяне на безвъзмездна финансова BG05SFPR002-1.012 УСТОЙЧИВА ЗАЕТОСТ ЗА ХОРА В НЕРАВНОСТОЙНО ПОЛОЖЕНИЕ, която се реализира в рамките на ПРИОРИТЕТ 1: Насърчаване на заетостта и развитието на умения на ПРОГРАМА „РАЗВИТИЕ НА ЧОВЕШКИТЕ РЕСУРСИ“ 2021-2027, Специфична цел: „Подобряване на достъпа до трудова заетост и мерки за активизиране за всички лица, търсещи работа, и най-вече за младите хора, по-специално чрез изпълнението на гаранцията за младежта, за дългосрочно безработните и групите в неравностойно положение на пазара на труда и за неактивните лица, както и чрез насърчаване на самостоятелната заетост и социалната икономика“ на ПРЧР 2021 - 2027 г. , а именно: осигуряване на устойчива заетост на лица в неравностойно положение на пазара на труда.</w:t>
      </w:r>
      <w:r w:rsidRPr="00A270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F22649D" w14:textId="7FA76A12" w:rsidR="00B76792" w:rsidRPr="00B76792" w:rsidRDefault="00B76792" w:rsidP="00BB0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Основната цел на проект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сигуряване на устойчива заетост на лица в неравностойно положение в ЕВРОМЕБЕЛ-2007 ЕООД.</w:t>
      </w:r>
    </w:p>
    <w:p w14:paraId="357A8F69" w14:textId="77777777" w:rsidR="00B76792" w:rsidRPr="00B76792" w:rsidRDefault="00B76792" w:rsidP="00BB0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Специфичните цели са:</w:t>
      </w:r>
    </w:p>
    <w:p w14:paraId="39DC87B6" w14:textId="77777777" w:rsidR="00B76792" w:rsidRPr="00B76792" w:rsidRDefault="00B76792" w:rsidP="00BB0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СЦ 1: Подобряване на социално-икономически статус на новоназначените лица и тяхната интеграция в обществото;</w:t>
      </w:r>
    </w:p>
    <w:p w14:paraId="5C4F1F6A" w14:textId="77777777" w:rsidR="00B76792" w:rsidRPr="00B76792" w:rsidRDefault="00B76792" w:rsidP="00BB0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СЦ 2: Подобряване на достъпа до трудова заетост на групите в неравностойно положение на пазара на труда;</w:t>
      </w:r>
    </w:p>
    <w:p w14:paraId="62751E97" w14:textId="77777777" w:rsidR="00B76792" w:rsidRPr="00B76792" w:rsidRDefault="00B76792" w:rsidP="00BB0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СЦ 3: Повишаване и усъвършенстване на практическите знания, умения и трудови навици на наетите по проекта лица в процеса на работа, чрез осигуряване на ментори;</w:t>
      </w:r>
    </w:p>
    <w:p w14:paraId="58D03B64" w14:textId="549D315E" w:rsidR="00215776" w:rsidRDefault="00B76792" w:rsidP="00BB0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СЦ 4: Повишаване на конкурентоспособността на дружеството.</w:t>
      </w:r>
    </w:p>
    <w:p w14:paraId="478355BA" w14:textId="77777777" w:rsidR="00215776" w:rsidRDefault="00215776" w:rsidP="00BB0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DE0DE0D" w14:textId="77777777" w:rsidR="00215776" w:rsidRDefault="00215776" w:rsidP="00BB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9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Индикатори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6B37436" w14:textId="06B1C126" w:rsidR="00215776" w:rsidRPr="00316904" w:rsidRDefault="00B76792" w:rsidP="00BB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Участници в неравностойно положение</w:t>
      </w:r>
      <w:r w:rsidR="002E0A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(По-слабо развит)</w:t>
      </w:r>
      <w:r w:rsidR="002E0A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(СЦ Достъп до заетост и мерки за активиране за всички)</w:t>
      </w:r>
      <w:r w:rsidR="002E0A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(ПРЧР 2021-2027)</w:t>
      </w:r>
      <w:r w:rsidR="002E0A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(ПО1)</w:t>
      </w:r>
      <w:r w:rsidR="00215776" w:rsidRPr="00A47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157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157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2157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="002E0A8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E6DDCF2" w14:textId="6C4B7085" w:rsidR="00215776" w:rsidRDefault="00B76792" w:rsidP="00BB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Участници, които при напускане на операцията имат работа, включително като самостоятелно заети лица (По-слабо развит)</w:t>
      </w:r>
      <w:r w:rsidR="002E0A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(СЦ Достъп до заетост и мерки за активиране за всички)</w:t>
      </w:r>
      <w:r w:rsidR="002E0A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(ПРЧР 2021-2027)</w:t>
      </w:r>
      <w:r w:rsidR="002E0A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(ПО1)</w:t>
      </w:r>
      <w:r w:rsidR="002157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157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2157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  <w:r w:rsidR="002E0A8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7C22840" w14:textId="77777777" w:rsidR="00215776" w:rsidRDefault="00215776" w:rsidP="00BB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E8EEE27" w14:textId="77777777" w:rsidR="00215776" w:rsidRDefault="00215776" w:rsidP="00BB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A53F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Очаквани резултати:</w:t>
      </w:r>
    </w:p>
    <w:p w14:paraId="2E600578" w14:textId="7BA853C9" w:rsidR="00B76792" w:rsidRPr="00B76792" w:rsidRDefault="00B76792" w:rsidP="00BB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Ще бъде осигурена устойчива заетост на 5 лица в неравностойно положение;</w:t>
      </w:r>
    </w:p>
    <w:p w14:paraId="34BE9B7F" w14:textId="3B481B77" w:rsidR="00B76792" w:rsidRPr="00B76792" w:rsidRDefault="00B76792" w:rsidP="00BD1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 бъде оказана подкрепа на работното място чрез ментори, съгласно индивидуалните нужди на </w:t>
      </w:r>
      <w:proofErr w:type="spellStart"/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новонаетите</w:t>
      </w:r>
      <w:proofErr w:type="spellEnd"/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от целевата група за период до 6 м</w:t>
      </w:r>
      <w:r w:rsidR="00D73088">
        <w:rPr>
          <w:rFonts w:ascii="Times New Roman" w:eastAsia="Times New Roman" w:hAnsi="Times New Roman" w:cs="Times New Roman"/>
          <w:sz w:val="24"/>
          <w:szCs w:val="24"/>
          <w:lang w:eastAsia="bg-BG"/>
        </w:rPr>
        <w:t>есеца</w:t>
      </w: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F6014E2" w14:textId="5AF05BF0" w:rsidR="00B76792" w:rsidRPr="00B76792" w:rsidRDefault="00B76792" w:rsidP="00BB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Ще се създадат и усъвършенстват трудови навици у новоназначените лица;</w:t>
      </w:r>
    </w:p>
    <w:p w14:paraId="740DC8FD" w14:textId="7D95F198" w:rsidR="00B76792" w:rsidRPr="00B76792" w:rsidRDefault="00B76792" w:rsidP="00BB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Ще се подобри социално-икономическия статус на лица, на които е осигурена заетост;</w:t>
      </w:r>
    </w:p>
    <w:p w14:paraId="50F54B08" w14:textId="62E329D7" w:rsidR="00215776" w:rsidRPr="001A76DC" w:rsidRDefault="00B76792" w:rsidP="00BB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792">
        <w:rPr>
          <w:rFonts w:ascii="Times New Roman" w:eastAsia="Times New Roman" w:hAnsi="Times New Roman" w:cs="Times New Roman"/>
          <w:sz w:val="24"/>
          <w:szCs w:val="24"/>
          <w:lang w:eastAsia="bg-BG"/>
        </w:rPr>
        <w:t>Ще се повиши конкурентоспособността на дружеството</w:t>
      </w:r>
      <w:r w:rsidR="002E0A8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99FCF05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p w14:paraId="62F5F9D4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p w14:paraId="2DE374B1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p w14:paraId="4D0316FB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p w14:paraId="2124CAF6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p w14:paraId="3CBB5855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p w14:paraId="63D11CA8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p w14:paraId="43C2CF68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p w14:paraId="22BAD675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p w14:paraId="5140DC9D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p w14:paraId="2FDB809A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p w14:paraId="6915F98A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p w14:paraId="76B87D80" w14:textId="77777777" w:rsidR="00215776" w:rsidRDefault="00215776" w:rsidP="0033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</w:pPr>
    </w:p>
    <w:sectPr w:rsidR="00215776" w:rsidSect="001861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7" w:bottom="567" w:left="1417" w:header="143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1032" w14:textId="77777777" w:rsidR="00151657" w:rsidRDefault="00151657" w:rsidP="00CB14A2">
      <w:pPr>
        <w:spacing w:after="0" w:line="240" w:lineRule="auto"/>
      </w:pPr>
      <w:r>
        <w:separator/>
      </w:r>
    </w:p>
  </w:endnote>
  <w:endnote w:type="continuationSeparator" w:id="0">
    <w:p w14:paraId="0E1D7ADE" w14:textId="77777777" w:rsidR="00151657" w:rsidRDefault="00151657" w:rsidP="00CB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91B5" w14:textId="77777777" w:rsidR="00214900" w:rsidRDefault="00214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A1DB" w14:textId="6F0DB248" w:rsidR="00CB14A2" w:rsidRDefault="00CB14A2" w:rsidP="00CB14A2">
    <w:pPr>
      <w:spacing w:after="0" w:line="240" w:lineRule="auto"/>
      <w:rPr>
        <w:rFonts w:ascii="Times New Roman" w:hAnsi="Times New Roman" w:cs="Times New Roman"/>
        <w:b/>
        <w:i/>
        <w:sz w:val="20"/>
        <w:szCs w:val="20"/>
      </w:rPr>
    </w:pPr>
    <w:r w:rsidRPr="00203903">
      <w:rPr>
        <w:rFonts w:ascii="Times New Roman" w:hAnsi="Times New Roman" w:cs="Times New Roman"/>
        <w:b/>
        <w:i/>
        <w:sz w:val="20"/>
        <w:szCs w:val="20"/>
      </w:rPr>
      <w:t>----------------------------------------</w:t>
    </w:r>
    <w:r>
      <w:rPr>
        <w:rFonts w:ascii="Times New Roman" w:hAnsi="Times New Roman" w:cs="Times New Roman"/>
        <w:b/>
        <w:i/>
        <w:sz w:val="20"/>
        <w:szCs w:val="20"/>
      </w:rPr>
      <w:t>--------</w:t>
    </w:r>
    <w:r w:rsidRPr="00203903">
      <w:rPr>
        <w:rFonts w:ascii="Times New Roman" w:hAnsi="Times New Roman" w:cs="Times New Roman"/>
        <w:b/>
        <w:i/>
        <w:sz w:val="20"/>
        <w:szCs w:val="20"/>
      </w:rPr>
      <w:t xml:space="preserve">--------------- </w:t>
    </w:r>
    <w:hyperlink r:id="rId1" w:history="1">
      <w:r w:rsidRPr="005E6894">
        <w:rPr>
          <w:rStyle w:val="Hyperlink"/>
          <w:rFonts w:ascii="Times New Roman" w:hAnsi="Times New Roman" w:cs="Times New Roman"/>
          <w:b/>
          <w:i/>
          <w:sz w:val="20"/>
          <w:szCs w:val="20"/>
        </w:rPr>
        <w:t>www.eufunds.bg</w:t>
      </w:r>
    </w:hyperlink>
    <w:r w:rsidRPr="00203903">
      <w:rPr>
        <w:rFonts w:ascii="Times New Roman" w:hAnsi="Times New Roman" w:cs="Times New Roman"/>
        <w:b/>
        <w:i/>
        <w:sz w:val="20"/>
        <w:szCs w:val="20"/>
      </w:rPr>
      <w:t xml:space="preserve"> -----------------------------------------------------------</w:t>
    </w:r>
  </w:p>
  <w:p w14:paraId="51EC2194" w14:textId="4828778F" w:rsidR="00CB14A2" w:rsidRPr="00214900" w:rsidRDefault="00CB14A2" w:rsidP="00CB14A2">
    <w:pPr>
      <w:spacing w:after="0" w:line="240" w:lineRule="auto"/>
      <w:jc w:val="center"/>
      <w:rPr>
        <w:rFonts w:ascii="Times New Roman" w:hAnsi="Times New Roman" w:cs="Times New Roman"/>
        <w:b/>
        <w:i/>
        <w:sz w:val="18"/>
        <w:szCs w:val="18"/>
      </w:rPr>
    </w:pPr>
    <w:r w:rsidRPr="00214900">
      <w:rPr>
        <w:rFonts w:ascii="Times New Roman" w:hAnsi="Times New Roman" w:cs="Times New Roman"/>
        <w:b/>
        <w:i/>
        <w:sz w:val="18"/>
        <w:szCs w:val="18"/>
      </w:rPr>
      <w:t xml:space="preserve">Проект договор </w:t>
    </w:r>
    <w:r w:rsidR="00F52438" w:rsidRPr="00214900">
      <w:rPr>
        <w:rFonts w:ascii="Times New Roman" w:hAnsi="Times New Roman" w:cs="Times New Roman"/>
        <w:b/>
        <w:i/>
        <w:sz w:val="18"/>
        <w:szCs w:val="18"/>
      </w:rPr>
      <w:t>№ BG05SFPR002-1.012-0365-C01, Устойчива заетост в ЕВРОМЕБЕЛ-2007 ЕООД</w:t>
    </w:r>
    <w:r w:rsidRPr="00214900">
      <w:rPr>
        <w:rFonts w:ascii="Times New Roman" w:hAnsi="Times New Roman" w:cs="Times New Roman"/>
        <w:b/>
        <w:i/>
        <w:sz w:val="18"/>
        <w:szCs w:val="18"/>
      </w:rPr>
      <w:t xml:space="preserve">, реализиран с финансовата подкрепа на Програма „Развитие на човешките ресурси” 2021 - 2027, </w:t>
    </w:r>
    <w:r w:rsidR="00214900" w:rsidRPr="00214900">
      <w:rPr>
        <w:rFonts w:ascii="Times New Roman" w:hAnsi="Times New Roman" w:cs="Times New Roman"/>
        <w:b/>
        <w:i/>
        <w:sz w:val="18"/>
        <w:szCs w:val="18"/>
      </w:rPr>
      <w:t>съфинансирана от Европейския съюз чрез Европейския социален фонд плюс (ЕСФ+)</w:t>
    </w:r>
    <w:r w:rsidRPr="00214900">
      <w:rPr>
        <w:rFonts w:ascii="Times New Roman" w:hAnsi="Times New Roman" w:cs="Times New Roman"/>
        <w:b/>
        <w:i/>
        <w:sz w:val="18"/>
        <w:szCs w:val="18"/>
      </w:rPr>
      <w:t>. Цялата отговорност за съдържанието на документа се носи от „</w:t>
    </w:r>
    <w:r w:rsidR="00F52438" w:rsidRPr="00214900">
      <w:rPr>
        <w:rFonts w:ascii="Times New Roman" w:hAnsi="Times New Roman" w:cs="Times New Roman"/>
        <w:b/>
        <w:i/>
        <w:sz w:val="18"/>
        <w:szCs w:val="18"/>
      </w:rPr>
      <w:t>ЕВРОМЕБЕЛ-2007</w:t>
    </w:r>
    <w:r w:rsidRPr="00214900">
      <w:rPr>
        <w:rFonts w:ascii="Times New Roman" w:hAnsi="Times New Roman" w:cs="Times New Roman"/>
        <w:b/>
        <w:i/>
        <w:sz w:val="18"/>
        <w:szCs w:val="18"/>
      </w:rPr>
      <w:t>“ ЕООД и при никакви обстоятелства не може да се приема, че този документ отразява официалното становище на Европейския съюз и Управляващия орган.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8CB3" w14:textId="77777777" w:rsidR="00214900" w:rsidRDefault="00214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A007" w14:textId="77777777" w:rsidR="00151657" w:rsidRDefault="00151657" w:rsidP="00CB14A2">
      <w:pPr>
        <w:spacing w:after="0" w:line="240" w:lineRule="auto"/>
      </w:pPr>
      <w:r>
        <w:separator/>
      </w:r>
    </w:p>
  </w:footnote>
  <w:footnote w:type="continuationSeparator" w:id="0">
    <w:p w14:paraId="4A866AD2" w14:textId="77777777" w:rsidR="00151657" w:rsidRDefault="00151657" w:rsidP="00CB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3AC7" w14:textId="77777777" w:rsidR="00214900" w:rsidRDefault="00214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EEC3" w14:textId="77777777" w:rsidR="00CB14A2" w:rsidRDefault="00CB14A2" w:rsidP="00CB14A2">
    <w:pPr>
      <w:pStyle w:val="Header"/>
      <w:ind w:hanging="426"/>
    </w:pPr>
  </w:p>
  <w:p w14:paraId="0F9CB06F" w14:textId="77777777" w:rsidR="00CB14A2" w:rsidRDefault="00CB14A2" w:rsidP="00CB14A2">
    <w:pPr>
      <w:pStyle w:val="Header"/>
      <w:ind w:hanging="426"/>
    </w:pPr>
  </w:p>
  <w:p w14:paraId="7AC6FBEE" w14:textId="2AD9E03D" w:rsidR="00CB14A2" w:rsidRDefault="00000EB7" w:rsidP="00000EB7">
    <w:pPr>
      <w:pStyle w:val="Header"/>
      <w:ind w:hanging="426"/>
      <w:jc w:val="center"/>
    </w:pPr>
    <w:r w:rsidRPr="00000EB7">
      <w:rPr>
        <w:rFonts w:ascii="Calibri" w:eastAsia="Calibri" w:hAnsi="Calibri" w:cs="Times New Roman"/>
        <w:noProof/>
        <w:sz w:val="44"/>
        <w:szCs w:val="44"/>
      </w:rPr>
      <w:drawing>
        <wp:inline distT="0" distB="0" distL="0" distR="0" wp14:anchorId="037C4B32" wp14:editId="23E0D783">
          <wp:extent cx="3959750" cy="829532"/>
          <wp:effectExtent l="0" t="0" r="3175" b="8890"/>
          <wp:docPr id="486283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009" cy="841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D6500C" w14:textId="77777777" w:rsidR="00000EB7" w:rsidRDefault="00000EB7" w:rsidP="00CB14A2">
    <w:pPr>
      <w:pStyle w:val="Header"/>
      <w:ind w:hanging="426"/>
      <w:rPr>
        <w:noProof/>
      </w:rPr>
    </w:pPr>
  </w:p>
  <w:p w14:paraId="2FCCE25B" w14:textId="57901840" w:rsidR="00CB14A2" w:rsidRPr="00000EB7" w:rsidRDefault="00CB14A2" w:rsidP="00000EB7">
    <w:pPr>
      <w:pStyle w:val="Header"/>
      <w:ind w:hanging="426"/>
      <w:jc w:val="center"/>
      <w:rPr>
        <w:rFonts w:ascii="Arial" w:hAnsi="Arial" w:cs="Arial"/>
        <w:sz w:val="28"/>
        <w:szCs w:val="28"/>
      </w:rPr>
    </w:pPr>
    <w:r w:rsidRPr="00000EB7">
      <w:rPr>
        <w:rFonts w:ascii="Arial" w:eastAsia="Calibri" w:hAnsi="Arial" w:cs="Arial"/>
        <w:b/>
        <w:bCs/>
        <w:noProof/>
        <w:sz w:val="28"/>
        <w:szCs w:val="28"/>
      </w:rPr>
      <w:t>Програма „Развитие на човешките ресурси“</w:t>
    </w:r>
    <w:r w:rsidRPr="00000EB7">
      <w:rPr>
        <w:rFonts w:ascii="Arial" w:eastAsia="Calibri" w:hAnsi="Arial" w:cs="Arial"/>
        <w:b/>
        <w:bCs/>
        <w:noProof/>
        <w:sz w:val="28"/>
        <w:szCs w:val="28"/>
        <w:lang w:val="en-US"/>
      </w:rPr>
      <w:t xml:space="preserve"> </w:t>
    </w:r>
    <w:r w:rsidRPr="00000EB7">
      <w:rPr>
        <w:rFonts w:ascii="Arial" w:eastAsia="Calibri" w:hAnsi="Arial" w:cs="Arial"/>
        <w:b/>
        <w:bCs/>
        <w:noProof/>
        <w:sz w:val="28"/>
        <w:szCs w:val="28"/>
      </w:rPr>
      <w:t>2021-2027</w:t>
    </w:r>
    <w:r w:rsidRPr="00000EB7">
      <w:rPr>
        <w:rFonts w:ascii="Arial" w:eastAsia="Calibri" w:hAnsi="Arial" w:cs="Arial"/>
        <w:b/>
        <w:bCs/>
        <w:noProof/>
        <w:sz w:val="28"/>
        <w:szCs w:val="28"/>
        <w:lang w:val="en-US"/>
      </w:rPr>
      <w:t xml:space="preserve"> </w:t>
    </w:r>
    <w:r w:rsidRPr="00000EB7">
      <w:rPr>
        <w:rFonts w:ascii="Arial" w:eastAsia="Calibri" w:hAnsi="Arial" w:cs="Arial"/>
        <w:b/>
        <w:bCs/>
        <w:noProof/>
        <w:sz w:val="28"/>
        <w:szCs w:val="28"/>
      </w:rPr>
      <w:t>г.</w:t>
    </w:r>
  </w:p>
  <w:p w14:paraId="3ADF4C83" w14:textId="77777777" w:rsidR="00CB14A2" w:rsidRPr="00CB14A2" w:rsidRDefault="00CB14A2" w:rsidP="00CB1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6FA2" w14:textId="77777777" w:rsidR="00214900" w:rsidRDefault="00214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48F"/>
    <w:multiLevelType w:val="hybridMultilevel"/>
    <w:tmpl w:val="FC444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7C5"/>
    <w:multiLevelType w:val="hybridMultilevel"/>
    <w:tmpl w:val="04E4E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F507F"/>
    <w:multiLevelType w:val="hybridMultilevel"/>
    <w:tmpl w:val="00E4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7529F"/>
    <w:multiLevelType w:val="hybridMultilevel"/>
    <w:tmpl w:val="F9D60D4A"/>
    <w:lvl w:ilvl="0" w:tplc="F5FC62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6156B2"/>
    <w:multiLevelType w:val="hybridMultilevel"/>
    <w:tmpl w:val="7BD66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D3EC1"/>
    <w:multiLevelType w:val="hybridMultilevel"/>
    <w:tmpl w:val="7B92F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F7224"/>
    <w:multiLevelType w:val="hybridMultilevel"/>
    <w:tmpl w:val="5D24B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83ABC"/>
    <w:multiLevelType w:val="hybridMultilevel"/>
    <w:tmpl w:val="E898A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E55E1"/>
    <w:multiLevelType w:val="hybridMultilevel"/>
    <w:tmpl w:val="A8B494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93363">
    <w:abstractNumId w:val="8"/>
  </w:num>
  <w:num w:numId="2" w16cid:durableId="1996832322">
    <w:abstractNumId w:val="7"/>
  </w:num>
  <w:num w:numId="3" w16cid:durableId="1448087829">
    <w:abstractNumId w:val="6"/>
  </w:num>
  <w:num w:numId="4" w16cid:durableId="104932470">
    <w:abstractNumId w:val="1"/>
  </w:num>
  <w:num w:numId="5" w16cid:durableId="197282918">
    <w:abstractNumId w:val="0"/>
  </w:num>
  <w:num w:numId="6" w16cid:durableId="1560701208">
    <w:abstractNumId w:val="3"/>
  </w:num>
  <w:num w:numId="7" w16cid:durableId="1386375012">
    <w:abstractNumId w:val="4"/>
  </w:num>
  <w:num w:numId="8" w16cid:durableId="1802721065">
    <w:abstractNumId w:val="2"/>
  </w:num>
  <w:num w:numId="9" w16cid:durableId="632056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47"/>
    <w:rsid w:val="00000EB7"/>
    <w:rsid w:val="0006174F"/>
    <w:rsid w:val="000A2595"/>
    <w:rsid w:val="000B2BF8"/>
    <w:rsid w:val="00105BD1"/>
    <w:rsid w:val="00151657"/>
    <w:rsid w:val="00157ED5"/>
    <w:rsid w:val="001861EF"/>
    <w:rsid w:val="001B08C1"/>
    <w:rsid w:val="001B5247"/>
    <w:rsid w:val="001D48C5"/>
    <w:rsid w:val="00203903"/>
    <w:rsid w:val="00214900"/>
    <w:rsid w:val="00215776"/>
    <w:rsid w:val="00215898"/>
    <w:rsid w:val="0029272E"/>
    <w:rsid w:val="002C61A3"/>
    <w:rsid w:val="002E0A8E"/>
    <w:rsid w:val="00336A73"/>
    <w:rsid w:val="00370786"/>
    <w:rsid w:val="00441130"/>
    <w:rsid w:val="004D0560"/>
    <w:rsid w:val="00530611"/>
    <w:rsid w:val="005D2E48"/>
    <w:rsid w:val="00606A9F"/>
    <w:rsid w:val="006436C4"/>
    <w:rsid w:val="00651A34"/>
    <w:rsid w:val="006C052C"/>
    <w:rsid w:val="006E0D31"/>
    <w:rsid w:val="00764411"/>
    <w:rsid w:val="0082181A"/>
    <w:rsid w:val="008738F3"/>
    <w:rsid w:val="008D4969"/>
    <w:rsid w:val="008E05B5"/>
    <w:rsid w:val="008F1E92"/>
    <w:rsid w:val="00956DD8"/>
    <w:rsid w:val="009819F9"/>
    <w:rsid w:val="00A211EA"/>
    <w:rsid w:val="00A23B8F"/>
    <w:rsid w:val="00A31DD3"/>
    <w:rsid w:val="00A547F7"/>
    <w:rsid w:val="00AC5C28"/>
    <w:rsid w:val="00AF2DE0"/>
    <w:rsid w:val="00B0634D"/>
    <w:rsid w:val="00B523FC"/>
    <w:rsid w:val="00B76792"/>
    <w:rsid w:val="00BB05C7"/>
    <w:rsid w:val="00BB650B"/>
    <w:rsid w:val="00BD0347"/>
    <w:rsid w:val="00BD1D2E"/>
    <w:rsid w:val="00C5168D"/>
    <w:rsid w:val="00C53BD5"/>
    <w:rsid w:val="00CB14A2"/>
    <w:rsid w:val="00CB27DF"/>
    <w:rsid w:val="00D00CF0"/>
    <w:rsid w:val="00D64A3A"/>
    <w:rsid w:val="00D73088"/>
    <w:rsid w:val="00DE30E5"/>
    <w:rsid w:val="00E1707B"/>
    <w:rsid w:val="00E90181"/>
    <w:rsid w:val="00EA7418"/>
    <w:rsid w:val="00EE122C"/>
    <w:rsid w:val="00F52438"/>
    <w:rsid w:val="00FA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650C1"/>
  <w15:docId w15:val="{0E1C6B65-6B3A-41BB-8EFF-D8DFD149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3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E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25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4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5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7F7"/>
  </w:style>
  <w:style w:type="paragraph" w:styleId="Footer">
    <w:name w:val="footer"/>
    <w:basedOn w:val="Normal"/>
    <w:link w:val="FooterChar"/>
    <w:uiPriority w:val="99"/>
    <w:unhideWhenUsed/>
    <w:rsid w:val="00CB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4A2"/>
  </w:style>
  <w:style w:type="paragraph" w:customStyle="1" w:styleId="Default">
    <w:name w:val="Default"/>
    <w:rsid w:val="002149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ivan angelov</cp:lastModifiedBy>
  <cp:revision>17</cp:revision>
  <dcterms:created xsi:type="dcterms:W3CDTF">2025-02-11T07:56:00Z</dcterms:created>
  <dcterms:modified xsi:type="dcterms:W3CDTF">2025-02-12T08:51:00Z</dcterms:modified>
</cp:coreProperties>
</file>